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04AE" w14:textId="4F21C534" w:rsidR="00DC37B4" w:rsidRDefault="00000000">
      <w:pPr>
        <w:jc w:val="center"/>
      </w:pPr>
      <w:r>
        <w:rPr>
          <w:rFonts w:ascii="標楷體" w:eastAsia="標楷體" w:hAnsi="標楷體"/>
          <w:b/>
          <w:sz w:val="40"/>
          <w:szCs w:val="40"/>
        </w:rPr>
        <w:t>國立</w:t>
      </w:r>
      <w:r w:rsidR="00B0734B">
        <w:rPr>
          <w:rFonts w:ascii="標楷體" w:eastAsia="標楷體" w:hAnsi="標楷體" w:hint="eastAsia"/>
          <w:b/>
          <w:sz w:val="40"/>
          <w:szCs w:val="40"/>
        </w:rPr>
        <w:t>高雄</w:t>
      </w:r>
      <w:r>
        <w:rPr>
          <w:rFonts w:ascii="標楷體" w:eastAsia="標楷體" w:hAnsi="標楷體"/>
          <w:b/>
          <w:sz w:val="40"/>
          <w:szCs w:val="40"/>
        </w:rPr>
        <w:t>大學天然災害停班登記申請表</w:t>
      </w:r>
    </w:p>
    <w:tbl>
      <w:tblPr>
        <w:tblW w:w="9796" w:type="dxa"/>
        <w:tblInd w:w="-8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538"/>
        <w:gridCol w:w="1379"/>
        <w:gridCol w:w="1841"/>
        <w:gridCol w:w="424"/>
        <w:gridCol w:w="1982"/>
        <w:gridCol w:w="425"/>
        <w:gridCol w:w="566"/>
        <w:gridCol w:w="2171"/>
        <w:gridCol w:w="26"/>
      </w:tblGrid>
      <w:tr w:rsidR="00DC37B4" w14:paraId="48AAC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55822" w14:textId="77777777" w:rsidR="00DC37B4" w:rsidRDefault="00000000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單位</w:t>
            </w:r>
          </w:p>
        </w:tc>
        <w:tc>
          <w:tcPr>
            <w:tcW w:w="13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2F0C9" w14:textId="77777777" w:rsidR="00DC37B4" w:rsidRDefault="00DC37B4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C2017" w14:textId="77777777" w:rsidR="00DC37B4" w:rsidRDefault="00000000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800B9" w14:textId="77777777" w:rsidR="00DC37B4" w:rsidRDefault="00DC37B4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0A866" w14:textId="77777777" w:rsidR="00DC37B4" w:rsidRDefault="00000000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21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9402D" w14:textId="77777777" w:rsidR="00DC37B4" w:rsidRDefault="00DC37B4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14" w:type="dxa"/>
          </w:tcPr>
          <w:p w14:paraId="40EFC023" w14:textId="77777777" w:rsidR="00DC37B4" w:rsidRDefault="00DC37B4">
            <w:pPr>
              <w:spacing w:line="360" w:lineRule="auto"/>
              <w:rPr>
                <w:rFonts w:eastAsia="標楷體"/>
              </w:rPr>
            </w:pPr>
          </w:p>
        </w:tc>
      </w:tr>
      <w:tr w:rsidR="00DC37B4" w14:paraId="7271106F" w14:textId="77777777">
        <w:tblPrEx>
          <w:tblCellMar>
            <w:top w:w="0" w:type="dxa"/>
            <w:bottom w:w="0" w:type="dxa"/>
          </w:tblCellMar>
        </w:tblPrEx>
        <w:trPr>
          <w:cantSplit/>
          <w:trHeight w:val="867"/>
        </w:trPr>
        <w:tc>
          <w:tcPr>
            <w:tcW w:w="9796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5F3A8" w14:textId="77777777" w:rsidR="00DC37B4" w:rsidRDefault="00000000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請准予依「天然災害停止上班及上課作業辦法」於</w:t>
            </w:r>
          </w:p>
          <w:p w14:paraId="48A16373" w14:textId="77777777" w:rsidR="00DC37B4" w:rsidRDefault="00000000">
            <w:pPr>
              <w:spacing w:line="400" w:lineRule="exact"/>
            </w:pP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分至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分止給予停班登記。</w:t>
            </w:r>
          </w:p>
        </w:tc>
      </w:tr>
      <w:tr w:rsidR="00DC37B4" w14:paraId="71E6154A" w14:textId="77777777">
        <w:tblPrEx>
          <w:tblCellMar>
            <w:top w:w="0" w:type="dxa"/>
            <w:bottom w:w="0" w:type="dxa"/>
          </w:tblCellMar>
        </w:tblPrEx>
        <w:trPr>
          <w:cantSplit/>
          <w:trHeight w:val="7610"/>
        </w:trPr>
        <w:tc>
          <w:tcPr>
            <w:tcW w:w="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07479" w14:textId="77777777" w:rsidR="00DC37B4" w:rsidRDefault="00000000">
            <w:pPr>
              <w:rPr>
                <w:rFonts w:eastAsia="標楷體"/>
              </w:rPr>
            </w:pPr>
            <w:r>
              <w:rPr>
                <w:rFonts w:eastAsia="標楷體"/>
              </w:rPr>
              <w:t>停班登記事由</w:t>
            </w:r>
          </w:p>
        </w:tc>
        <w:tc>
          <w:tcPr>
            <w:tcW w:w="9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1336E" w14:textId="77777777" w:rsidR="00DC37B4" w:rsidRDefault="00000000">
            <w:pPr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第</w:t>
            </w:r>
            <w:r>
              <w:rPr>
                <w:rFonts w:eastAsia="標楷體"/>
                <w:b/>
              </w:rPr>
              <w:t>13</w:t>
            </w:r>
            <w:r>
              <w:rPr>
                <w:rFonts w:eastAsia="標楷體"/>
                <w:b/>
              </w:rPr>
              <w:t>條：天然災害發生後，各機關、學校公教員工有下列情形之一者，得自行決定停止上班及上課，於事後陳報機關、學校首長：</w:t>
            </w:r>
          </w:p>
          <w:p w14:paraId="5AAEC4F9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一、為清理天然災害所造成之普遍性災害。</w:t>
            </w:r>
          </w:p>
          <w:p w14:paraId="7DC75F44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二、學校公教員工配偶、直系親屬有重大傷亡或失蹤。</w:t>
            </w:r>
          </w:p>
          <w:p w14:paraId="649EB999" w14:textId="77777777" w:rsidR="00DC37B4" w:rsidRDefault="00000000">
            <w:pPr>
              <w:ind w:left="941" w:hanging="708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三、各機關、學校公教員工及其配偶、直系親屬所居住之房屋因受災倒塌或有倒塌之危險，或遭受重大損失時，為處理善後。</w:t>
            </w:r>
          </w:p>
          <w:p w14:paraId="38431333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四、災情已達停止上班及上課基準，因通訊中斷無法聯繫。</w:t>
            </w:r>
          </w:p>
          <w:p w14:paraId="00446598" w14:textId="77777777" w:rsidR="00DC37B4" w:rsidRDefault="00000000">
            <w:pPr>
              <w:ind w:left="941" w:hanging="708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五、其他因地形、交通、水電供應中斷或供應困難，影響通行、上班上課安全或有致災之虞。</w:t>
            </w:r>
          </w:p>
          <w:p w14:paraId="5AFA386E" w14:textId="77777777" w:rsidR="00DC37B4" w:rsidRDefault="00DC37B4">
            <w:pPr>
              <w:rPr>
                <w:rFonts w:eastAsia="標楷體"/>
              </w:rPr>
            </w:pPr>
          </w:p>
          <w:p w14:paraId="4C53C75A" w14:textId="77777777" w:rsidR="00DC37B4" w:rsidRDefault="00000000">
            <w:pPr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第</w:t>
            </w:r>
            <w:r>
              <w:rPr>
                <w:rFonts w:eastAsia="標楷體"/>
                <w:b/>
              </w:rPr>
              <w:t>14</w:t>
            </w:r>
            <w:r>
              <w:rPr>
                <w:rFonts w:eastAsia="標楷體"/>
                <w:b/>
              </w:rPr>
              <w:t>條：居住地區或上班必經地區宣布停止上班。</w:t>
            </w:r>
          </w:p>
          <w:p w14:paraId="4513A56E" w14:textId="77777777" w:rsidR="00DC37B4" w:rsidRDefault="00000000">
            <w:pPr>
              <w:ind w:left="234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 xml:space="preserve">居住地區：　　　　　　　</w:t>
            </w:r>
          </w:p>
          <w:p w14:paraId="1DBE4FB8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上班必經地區宣布停止上班：</w:t>
            </w:r>
          </w:p>
          <w:p w14:paraId="290508C2" w14:textId="77777777" w:rsidR="00DC37B4" w:rsidRDefault="00DC37B4">
            <w:pPr>
              <w:rPr>
                <w:rFonts w:eastAsia="標楷體"/>
              </w:rPr>
            </w:pPr>
          </w:p>
          <w:p w14:paraId="412DB5D2" w14:textId="77777777" w:rsidR="00DC37B4" w:rsidRDefault="00000000">
            <w:pPr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第</w:t>
            </w:r>
            <w:r>
              <w:rPr>
                <w:rFonts w:eastAsia="標楷體"/>
                <w:b/>
              </w:rPr>
              <w:t>15</w:t>
            </w:r>
            <w:r>
              <w:rPr>
                <w:rFonts w:eastAsia="標楷體"/>
                <w:b/>
              </w:rPr>
              <w:t>條：照顧子女</w:t>
            </w:r>
          </w:p>
          <w:p w14:paraId="11A50DBD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 xml:space="preserve">子女姓名：　　　　　　　　　　　</w:t>
            </w:r>
          </w:p>
          <w:p w14:paraId="040CB3FA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高級中等（含高中、高職、五專一、二、三年級）以下學校身心障礙子女需照顧。</w:t>
            </w:r>
          </w:p>
          <w:p w14:paraId="288F1DC9" w14:textId="157664CA" w:rsidR="00B0734B" w:rsidRDefault="00000000" w:rsidP="00B0734B">
            <w:pPr>
              <w:ind w:left="233"/>
              <w:rPr>
                <w:rFonts w:eastAsia="標楷體" w:hint="eastAsia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國民中學以下子女需照顧。</w:t>
            </w:r>
          </w:p>
          <w:p w14:paraId="0814D4A6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經本人切結，配偶未同時申請放假；若經人事室查證為不實，則以「曠職」登記。</w:t>
            </w:r>
          </w:p>
          <w:p w14:paraId="222EA113" w14:textId="77777777" w:rsidR="00DC37B4" w:rsidRDefault="00000000">
            <w:pPr>
              <w:ind w:left="233"/>
              <w:rPr>
                <w:rFonts w:eastAsia="標楷體"/>
              </w:rPr>
            </w:pPr>
            <w:r>
              <w:rPr>
                <w:rFonts w:eastAsia="標楷體"/>
              </w:rPr>
              <w:t>配偶姓名：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服務單位：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聯絡電話：</w:t>
            </w:r>
            <w:r>
              <w:rPr>
                <w:rFonts w:eastAsia="標楷體"/>
              </w:rPr>
              <w:t xml:space="preserve">             </w:t>
            </w:r>
          </w:p>
        </w:tc>
      </w:tr>
      <w:tr w:rsidR="00DC37B4" w14:paraId="4F568B0B" w14:textId="77777777">
        <w:tblPrEx>
          <w:tblCellMar>
            <w:top w:w="0" w:type="dxa"/>
            <w:bottom w:w="0" w:type="dxa"/>
          </w:tblCellMar>
        </w:tblPrEx>
        <w:trPr>
          <w:cantSplit/>
          <w:trHeight w:val="1837"/>
        </w:trPr>
        <w:tc>
          <w:tcPr>
            <w:tcW w:w="236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BAB59" w14:textId="77777777" w:rsidR="00DC37B4" w:rsidRDefault="00000000">
            <w:pPr>
              <w:spacing w:line="360" w:lineRule="exact"/>
              <w:ind w:right="-11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併附佐證資料</w:t>
            </w:r>
          </w:p>
          <w:p w14:paraId="7A794BB9" w14:textId="77777777" w:rsidR="00DC37B4" w:rsidRDefault="00000000">
            <w:pPr>
              <w:spacing w:line="360" w:lineRule="exact"/>
              <w:ind w:right="-11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證明文件格式不拘，</w:t>
            </w:r>
          </w:p>
          <w:p w14:paraId="1A5AE29C" w14:textId="77777777" w:rsidR="00DC37B4" w:rsidRDefault="00000000">
            <w:pPr>
              <w:spacing w:line="360" w:lineRule="exact"/>
              <w:ind w:right="-11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可事後補附</w:t>
            </w:r>
            <w:r>
              <w:rPr>
                <w:rFonts w:eastAsia="標楷體"/>
              </w:rPr>
              <w:t>)</w:t>
            </w:r>
          </w:p>
        </w:tc>
        <w:tc>
          <w:tcPr>
            <w:tcW w:w="74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B42B74" w14:textId="77777777" w:rsidR="00DC37B4" w:rsidRDefault="00000000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□戶籍地或居住地證明資料</w:t>
            </w:r>
          </w:p>
          <w:p w14:paraId="39F3BE22" w14:textId="77777777" w:rsidR="00DC37B4" w:rsidRDefault="00000000">
            <w:pPr>
              <w:pStyle w:val="a3"/>
              <w:spacing w:line="400" w:lineRule="exact"/>
              <w:ind w:left="0" w:firstLine="0"/>
            </w:pPr>
            <w:r>
              <w:rPr>
                <w:rFonts w:ascii="標楷體" w:hAnsi="標楷體"/>
              </w:rPr>
              <w:t>□其它：</w:t>
            </w:r>
          </w:p>
        </w:tc>
        <w:tc>
          <w:tcPr>
            <w:tcW w:w="14" w:type="dxa"/>
          </w:tcPr>
          <w:p w14:paraId="56D1F2A5" w14:textId="77777777" w:rsidR="00DC37B4" w:rsidRDefault="00DC37B4">
            <w:pPr>
              <w:pStyle w:val="a3"/>
              <w:spacing w:line="400" w:lineRule="exact"/>
              <w:ind w:left="0" w:firstLine="0"/>
            </w:pPr>
          </w:p>
        </w:tc>
      </w:tr>
      <w:tr w:rsidR="00DC37B4" w14:paraId="71FF1601" w14:textId="77777777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236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0FC70" w14:textId="77777777" w:rsidR="00DC37B4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12D8D" w14:textId="77777777" w:rsidR="00DC37B4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D6465" w14:textId="77777777" w:rsidR="00DC37B4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人事室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15F5E" w14:textId="77777777" w:rsidR="00DC37B4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機關首長或授權代理人</w:t>
            </w:r>
          </w:p>
        </w:tc>
        <w:tc>
          <w:tcPr>
            <w:tcW w:w="14" w:type="dxa"/>
          </w:tcPr>
          <w:p w14:paraId="29746979" w14:textId="77777777" w:rsidR="00DC37B4" w:rsidRDefault="00DC37B4">
            <w:pPr>
              <w:jc w:val="center"/>
              <w:rPr>
                <w:rFonts w:eastAsia="標楷體"/>
              </w:rPr>
            </w:pPr>
          </w:p>
        </w:tc>
      </w:tr>
      <w:tr w:rsidR="00DC37B4" w14:paraId="58F81306" w14:textId="77777777">
        <w:tblPrEx>
          <w:tblCellMar>
            <w:top w:w="0" w:type="dxa"/>
            <w:bottom w:w="0" w:type="dxa"/>
          </w:tblCellMar>
        </w:tblPrEx>
        <w:trPr>
          <w:cantSplit/>
          <w:trHeight w:val="1458"/>
        </w:trPr>
        <w:tc>
          <w:tcPr>
            <w:tcW w:w="2363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C1667" w14:textId="77777777" w:rsidR="00DC37B4" w:rsidRDefault="00DC37B4">
            <w:pPr>
              <w:rPr>
                <w:rFonts w:eastAsia="標楷體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F458F1" w14:textId="77777777" w:rsidR="00DC37B4" w:rsidRDefault="00000000">
            <w:pPr>
              <w:rPr>
                <w:rFonts w:eastAsia="標楷體"/>
              </w:rPr>
            </w:pPr>
            <w:r>
              <w:rPr>
                <w:rFonts w:eastAsia="標楷體"/>
              </w:rPr>
              <w:t>二級主管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4E221" w14:textId="77777777" w:rsidR="00DC37B4" w:rsidRDefault="00DC37B4">
            <w:pPr>
              <w:rPr>
                <w:rFonts w:eastAsia="標楷體"/>
              </w:rPr>
            </w:pPr>
          </w:p>
        </w:tc>
        <w:tc>
          <w:tcPr>
            <w:tcW w:w="2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63D7E5" w14:textId="77777777" w:rsidR="00DC37B4" w:rsidRDefault="00000000">
            <w:pPr>
              <w:spacing w:line="32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首長得在15日範圍內，視實際需要給予申請人停班登記。</w:t>
            </w:r>
          </w:p>
          <w:p w14:paraId="265E1FBE" w14:textId="77777777" w:rsidR="00DC37B4" w:rsidRDefault="00DC37B4">
            <w:pPr>
              <w:rPr>
                <w:rFonts w:eastAsia="標楷體"/>
              </w:rPr>
            </w:pPr>
          </w:p>
        </w:tc>
        <w:tc>
          <w:tcPr>
            <w:tcW w:w="14" w:type="dxa"/>
          </w:tcPr>
          <w:p w14:paraId="03F494AB" w14:textId="77777777" w:rsidR="00DC37B4" w:rsidRDefault="00DC37B4">
            <w:pPr>
              <w:rPr>
                <w:rFonts w:eastAsia="標楷體"/>
              </w:rPr>
            </w:pPr>
          </w:p>
        </w:tc>
      </w:tr>
      <w:tr w:rsidR="00DC37B4" w14:paraId="49C4DCC4" w14:textId="77777777">
        <w:tblPrEx>
          <w:tblCellMar>
            <w:top w:w="0" w:type="dxa"/>
            <w:bottom w:w="0" w:type="dxa"/>
          </w:tblCellMar>
        </w:tblPrEx>
        <w:trPr>
          <w:cantSplit/>
          <w:trHeight w:val="1974"/>
        </w:trPr>
        <w:tc>
          <w:tcPr>
            <w:tcW w:w="2363" w:type="dxa"/>
            <w:gridSpan w:val="3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EC225" w14:textId="77777777" w:rsidR="00DC37B4" w:rsidRDefault="00DC37B4">
            <w:pPr>
              <w:rPr>
                <w:rFonts w:eastAsia="標楷體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ACDAD" w14:textId="77777777" w:rsidR="00DC37B4" w:rsidRDefault="00000000">
            <w:pPr>
              <w:rPr>
                <w:rFonts w:eastAsia="標楷體"/>
              </w:rPr>
            </w:pPr>
            <w:r>
              <w:rPr>
                <w:rFonts w:eastAsia="標楷體"/>
              </w:rPr>
              <w:t>一級主管</w:t>
            </w: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611D38" w14:textId="77777777" w:rsidR="00DC37B4" w:rsidRDefault="00DC37B4">
            <w:pPr>
              <w:rPr>
                <w:rFonts w:eastAsia="標楷體"/>
              </w:rPr>
            </w:pPr>
          </w:p>
        </w:tc>
        <w:tc>
          <w:tcPr>
            <w:tcW w:w="27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AD01A" w14:textId="77777777" w:rsidR="00DC37B4" w:rsidRDefault="00DC37B4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" w:type="dxa"/>
          </w:tcPr>
          <w:p w14:paraId="0EFE385C" w14:textId="77777777" w:rsidR="00DC37B4" w:rsidRDefault="00DC37B4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20561FA6" w14:textId="77777777" w:rsidR="00DC37B4" w:rsidRDefault="00DC37B4">
      <w:pPr>
        <w:rPr>
          <w:rFonts w:eastAsia="標楷體"/>
        </w:rPr>
      </w:pPr>
    </w:p>
    <w:sectPr w:rsidR="00DC37B4">
      <w:pgSz w:w="11906" w:h="16838"/>
      <w:pgMar w:top="567" w:right="1797" w:bottom="284" w:left="1797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835E2" w14:textId="77777777" w:rsidR="005E48A5" w:rsidRDefault="005E48A5">
      <w:r>
        <w:separator/>
      </w:r>
    </w:p>
  </w:endnote>
  <w:endnote w:type="continuationSeparator" w:id="0">
    <w:p w14:paraId="1E68D077" w14:textId="77777777" w:rsidR="005E48A5" w:rsidRDefault="005E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9112" w14:textId="77777777" w:rsidR="005E48A5" w:rsidRDefault="005E48A5">
      <w:r>
        <w:rPr>
          <w:color w:val="000000"/>
        </w:rPr>
        <w:separator/>
      </w:r>
    </w:p>
  </w:footnote>
  <w:footnote w:type="continuationSeparator" w:id="0">
    <w:p w14:paraId="0655AC5E" w14:textId="77777777" w:rsidR="005E48A5" w:rsidRDefault="005E4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C37B4"/>
    <w:rsid w:val="005E48A5"/>
    <w:rsid w:val="009002BF"/>
    <w:rsid w:val="00B0734B"/>
    <w:rsid w:val="00DC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F6E1"/>
  <w15:docId w15:val="{524E9DF8-1660-4B17-84C2-481D3E5E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00" w:lineRule="exact"/>
      <w:ind w:left="487" w:hanging="7"/>
      <w:jc w:val="both"/>
    </w:pPr>
    <w:rPr>
      <w:rFonts w:eastAsia="標楷體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2">
    <w:name w:val="Body Text Indent 2"/>
    <w:basedOn w:val="a"/>
    <w:pPr>
      <w:spacing w:after="120" w:line="480" w:lineRule="auto"/>
      <w:ind w:left="480"/>
    </w:pPr>
  </w:style>
  <w:style w:type="character" w:customStyle="1" w:styleId="20">
    <w:name w:val="本文縮排 2 字元"/>
    <w:rPr>
      <w:kern w:val="3"/>
      <w:sz w:val="24"/>
      <w:szCs w:val="24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rPr>
      <w:rFonts w:ascii="細明體" w:eastAsia="細明體" w:hAnsi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潘秋慶</dc:creator>
  <cp:lastModifiedBy>黃鈺棻</cp:lastModifiedBy>
  <cp:revision>2</cp:revision>
  <cp:lastPrinted>2014-08-12T01:32:00Z</cp:lastPrinted>
  <dcterms:created xsi:type="dcterms:W3CDTF">2026-08-25T00:22:00Z</dcterms:created>
  <dcterms:modified xsi:type="dcterms:W3CDTF">2026-08-25T00:22:00Z</dcterms:modified>
</cp:coreProperties>
</file>